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13" w:rsidRPr="0001625E" w:rsidRDefault="00A42E13" w:rsidP="00A42E13">
      <w:pPr>
        <w:tabs>
          <w:tab w:val="left" w:pos="360"/>
        </w:tabs>
        <w:rPr>
          <w:b/>
          <w:bCs/>
          <w:sz w:val="22"/>
          <w:szCs w:val="22"/>
        </w:rPr>
      </w:pPr>
      <w:r w:rsidRPr="0001625E">
        <w:rPr>
          <w:b/>
          <w:bCs/>
          <w:sz w:val="22"/>
          <w:szCs w:val="22"/>
          <w:u w:val="single"/>
        </w:rPr>
        <w:t>General Use Glassware</w:t>
      </w:r>
      <w:r w:rsidRPr="0001625E">
        <w:rPr>
          <w:b/>
          <w:bCs/>
          <w:sz w:val="22"/>
          <w:szCs w:val="22"/>
        </w:rPr>
        <w:t xml:space="preserve">—Harmonized </w:t>
      </w:r>
      <w:r w:rsidR="00C2495F">
        <w:rPr>
          <w:b/>
          <w:bCs/>
          <w:sz w:val="22"/>
          <w:szCs w:val="22"/>
        </w:rPr>
        <w:t xml:space="preserve">Tariff Classification Template </w:t>
      </w:r>
      <w:r w:rsidRPr="0001625E">
        <w:rPr>
          <w:b/>
          <w:bCs/>
          <w:sz w:val="22"/>
          <w:szCs w:val="22"/>
        </w:rPr>
        <w:t xml:space="preserve">(does </w:t>
      </w:r>
      <w:r w:rsidRPr="0001625E">
        <w:rPr>
          <w:b/>
          <w:bCs/>
          <w:sz w:val="22"/>
          <w:szCs w:val="22"/>
          <w:u w:val="single"/>
        </w:rPr>
        <w:t xml:space="preserve">not </w:t>
      </w:r>
      <w:r w:rsidRPr="0001625E">
        <w:rPr>
          <w:b/>
          <w:bCs/>
          <w:sz w:val="22"/>
          <w:szCs w:val="22"/>
        </w:rPr>
        <w:t>include glass candle holders, glass illuminating articles)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DD4A35" w:rsidRDefault="00A42E13" w:rsidP="00A42E13">
      <w:pPr>
        <w:pStyle w:val="Heading1"/>
        <w:tabs>
          <w:tab w:val="left" w:pos="360"/>
        </w:tabs>
        <w:rPr>
          <w:sz w:val="22"/>
          <w:szCs w:val="22"/>
        </w:rPr>
      </w:pPr>
      <w:r w:rsidRPr="00DD4A35">
        <w:rPr>
          <w:bCs/>
          <w:sz w:val="22"/>
          <w:szCs w:val="22"/>
          <w:u w:val="single"/>
        </w:rPr>
        <w:t>Description/Stock No. of Item</w:t>
      </w:r>
      <w:r w:rsidRPr="00DD4A35">
        <w:rPr>
          <w:sz w:val="22"/>
          <w:szCs w:val="22"/>
          <w:u w:val="single"/>
        </w:rPr>
        <w:t>:</w:t>
      </w:r>
      <w:r w:rsidRPr="00DD4A35">
        <w:rPr>
          <w:sz w:val="22"/>
          <w:szCs w:val="22"/>
        </w:rPr>
        <w:t xml:space="preserve">   _________________________________________________</w:t>
      </w:r>
    </w:p>
    <w:p w:rsidR="00A42E13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tabs>
          <w:tab w:val="left" w:pos="360"/>
        </w:tabs>
        <w:outlineLvl w:val="0"/>
        <w:rPr>
          <w:sz w:val="22"/>
          <w:szCs w:val="22"/>
          <w:u w:val="single"/>
        </w:rPr>
      </w:pPr>
      <w:r w:rsidRPr="0001625E">
        <w:rPr>
          <w:b/>
          <w:bCs/>
          <w:sz w:val="22"/>
          <w:szCs w:val="22"/>
          <w:u w:val="single"/>
        </w:rPr>
        <w:t>Table/Kitchen Glassware</w:t>
      </w:r>
      <w:r w:rsidRPr="0001625E">
        <w:rPr>
          <w:sz w:val="22"/>
          <w:szCs w:val="22"/>
          <w:u w:val="single"/>
        </w:rPr>
        <w:t>: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Is item of pressed or toughened glass?  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 xml:space="preserve">       Y _______     N 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Is item for </w:t>
      </w:r>
      <w:r w:rsidRPr="0001625E">
        <w:rPr>
          <w:b/>
          <w:bCs/>
          <w:sz w:val="22"/>
          <w:szCs w:val="22"/>
        </w:rPr>
        <w:t>drinking</w:t>
      </w:r>
      <w:r w:rsidRPr="0001625E">
        <w:rPr>
          <w:sz w:val="22"/>
          <w:szCs w:val="22"/>
        </w:rPr>
        <w:t xml:space="preserve"> use? 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 xml:space="preserve">       Y _______     N 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If not for drinking use, is item for other </w:t>
      </w:r>
      <w:r w:rsidRPr="0001625E">
        <w:rPr>
          <w:b/>
          <w:bCs/>
          <w:sz w:val="22"/>
          <w:szCs w:val="22"/>
        </w:rPr>
        <w:t>table or kitchen use</w:t>
      </w:r>
      <w:r w:rsidRPr="0001625E">
        <w:rPr>
          <w:sz w:val="22"/>
          <w:szCs w:val="22"/>
        </w:rPr>
        <w:t>?                     Y _______     N 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Does item contain 24% or more Lead Monoxide (Lead Crystal)?                 Y _______     N 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Default="00A42E13" w:rsidP="00A42E13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In </w:t>
      </w:r>
      <w:proofErr w:type="gramStart"/>
      <w:r w:rsidRPr="0001625E">
        <w:rPr>
          <w:b/>
          <w:bCs/>
          <w:sz w:val="22"/>
          <w:szCs w:val="22"/>
        </w:rPr>
        <w:t>either</w:t>
      </w:r>
      <w:r w:rsidRPr="0001625E">
        <w:rPr>
          <w:sz w:val="22"/>
          <w:szCs w:val="22"/>
        </w:rPr>
        <w:t xml:space="preserve"> case, and</w:t>
      </w:r>
      <w:proofErr w:type="gramEnd"/>
      <w:r w:rsidRPr="0001625E">
        <w:rPr>
          <w:sz w:val="22"/>
          <w:szCs w:val="22"/>
        </w:rPr>
        <w:t xml:space="preserve"> </w:t>
      </w:r>
      <w:r w:rsidRPr="0001625E">
        <w:rPr>
          <w:sz w:val="22"/>
          <w:szCs w:val="22"/>
          <w:u w:val="single"/>
        </w:rPr>
        <w:t>not</w:t>
      </w:r>
      <w:r w:rsidRPr="0001625E">
        <w:rPr>
          <w:sz w:val="22"/>
          <w:szCs w:val="22"/>
        </w:rPr>
        <w:t xml:space="preserve"> Lead Crystal, is the item cut or engraved glass?      Y _______     N _______</w:t>
      </w:r>
    </w:p>
    <w:p w:rsidR="00C2495F" w:rsidRDefault="00C2495F" w:rsidP="00C2495F">
      <w:pPr>
        <w:tabs>
          <w:tab w:val="left" w:pos="360"/>
        </w:tabs>
        <w:rPr>
          <w:sz w:val="22"/>
          <w:szCs w:val="22"/>
        </w:rPr>
      </w:pPr>
    </w:p>
    <w:p w:rsidR="00C2495F" w:rsidRPr="00F0545E" w:rsidRDefault="00C2495F" w:rsidP="00C2495F">
      <w:pPr>
        <w:tabs>
          <w:tab w:val="left" w:pos="360"/>
        </w:tabs>
        <w:rPr>
          <w:sz w:val="22"/>
          <w:szCs w:val="22"/>
        </w:rPr>
      </w:pPr>
      <w:r w:rsidRPr="00F0545E">
        <w:rPr>
          <w:sz w:val="22"/>
          <w:szCs w:val="22"/>
        </w:rPr>
        <w:t xml:space="preserve">6.   What are the dimensions?                 Height: _________            Depth: </w:t>
      </w:r>
      <w:r w:rsidRPr="00F0545E">
        <w:rPr>
          <w:sz w:val="22"/>
          <w:szCs w:val="22"/>
        </w:rPr>
        <w:softHyphen/>
      </w:r>
      <w:r w:rsidRPr="00F0545E">
        <w:rPr>
          <w:sz w:val="22"/>
          <w:szCs w:val="22"/>
        </w:rPr>
        <w:softHyphen/>
      </w:r>
      <w:r w:rsidRPr="00F0545E">
        <w:rPr>
          <w:sz w:val="22"/>
          <w:szCs w:val="22"/>
        </w:rPr>
        <w:softHyphen/>
      </w:r>
      <w:r w:rsidRPr="00F0545E">
        <w:rPr>
          <w:sz w:val="22"/>
          <w:szCs w:val="22"/>
        </w:rPr>
        <w:softHyphen/>
      </w:r>
      <w:r w:rsidRPr="00F0545E">
        <w:rPr>
          <w:sz w:val="22"/>
          <w:szCs w:val="22"/>
        </w:rPr>
        <w:softHyphen/>
        <w:t>________        Diameter: 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DD4A35" w:rsidRDefault="00A42E13" w:rsidP="00A42E13">
      <w:pPr>
        <w:pStyle w:val="BodyText"/>
        <w:tabs>
          <w:tab w:val="left" w:pos="360"/>
        </w:tabs>
        <w:rPr>
          <w:b/>
          <w:sz w:val="22"/>
          <w:szCs w:val="22"/>
          <w:u w:val="single"/>
        </w:rPr>
      </w:pPr>
      <w:r w:rsidRPr="00DD4A35">
        <w:rPr>
          <w:b/>
          <w:sz w:val="22"/>
          <w:szCs w:val="22"/>
          <w:u w:val="single"/>
        </w:rPr>
        <w:t>Other Household Glassware, including smokers articles, bird feeders, sun catchers, paperweights, other decorative glassware:</w:t>
      </w:r>
    </w:p>
    <w:p w:rsidR="00A42E13" w:rsidRPr="0001625E" w:rsidRDefault="00A42E13" w:rsidP="00A42E13">
      <w:pPr>
        <w:tabs>
          <w:tab w:val="left" w:pos="360"/>
        </w:tabs>
        <w:rPr>
          <w:b/>
          <w:bCs/>
          <w:sz w:val="22"/>
          <w:szCs w:val="22"/>
        </w:rPr>
      </w:pPr>
    </w:p>
    <w:p w:rsidR="00A42E13" w:rsidRPr="00DD4A35" w:rsidRDefault="00A42E13" w:rsidP="00A42E13">
      <w:pPr>
        <w:numPr>
          <w:ilvl w:val="0"/>
          <w:numId w:val="2"/>
        </w:numPr>
        <w:tabs>
          <w:tab w:val="left" w:pos="360"/>
        </w:tabs>
        <w:ind w:left="0" w:firstLine="0"/>
        <w:rPr>
          <w:sz w:val="22"/>
          <w:szCs w:val="22"/>
        </w:rPr>
      </w:pPr>
      <w:r w:rsidRPr="00DD4A35">
        <w:rPr>
          <w:sz w:val="22"/>
          <w:szCs w:val="22"/>
        </w:rPr>
        <w:t xml:space="preserve">Is item decorated with metal flecking, </w:t>
      </w:r>
      <w:r w:rsidRPr="00DD4A35">
        <w:rPr>
          <w:sz w:val="22"/>
          <w:szCs w:val="22"/>
          <w:u w:val="single"/>
        </w:rPr>
        <w:t>glass</w:t>
      </w:r>
      <w:r w:rsidRPr="00DD4A35">
        <w:rPr>
          <w:sz w:val="22"/>
          <w:szCs w:val="22"/>
        </w:rPr>
        <w:t xml:space="preserve"> pictorial scenes or </w:t>
      </w:r>
      <w:r w:rsidRPr="00DD4A35">
        <w:rPr>
          <w:sz w:val="22"/>
          <w:szCs w:val="22"/>
          <w:u w:val="single"/>
        </w:rPr>
        <w:t>glass</w:t>
      </w:r>
      <w:r w:rsidRPr="00DD4A35">
        <w:rPr>
          <w:sz w:val="22"/>
          <w:szCs w:val="22"/>
        </w:rPr>
        <w:t xml:space="preserve"> thread-like or ribbon-like effects, any of which are embedded into the body of the glassware </w:t>
      </w:r>
      <w:r w:rsidRPr="00DD4A35">
        <w:rPr>
          <w:sz w:val="22"/>
          <w:szCs w:val="22"/>
          <w:u w:val="single"/>
        </w:rPr>
        <w:t>prior</w:t>
      </w:r>
      <w:r w:rsidRPr="00DD4A35">
        <w:rPr>
          <w:sz w:val="22"/>
          <w:szCs w:val="22"/>
        </w:rPr>
        <w:t xml:space="preserve"> to solidification? </w:t>
      </w:r>
      <w:r>
        <w:rPr>
          <w:sz w:val="22"/>
          <w:szCs w:val="22"/>
        </w:rPr>
        <w:t xml:space="preserve"> </w:t>
      </w:r>
      <w:r w:rsidRPr="00DD4A35">
        <w:rPr>
          <w:sz w:val="22"/>
          <w:szCs w:val="22"/>
        </w:rPr>
        <w:t>Y _______    N 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DD4A35" w:rsidRDefault="00A42E13" w:rsidP="00A42E13">
      <w:pPr>
        <w:numPr>
          <w:ilvl w:val="0"/>
          <w:numId w:val="2"/>
        </w:numPr>
        <w:tabs>
          <w:tab w:val="left" w:pos="360"/>
        </w:tabs>
        <w:ind w:left="0" w:firstLine="0"/>
        <w:rPr>
          <w:sz w:val="22"/>
          <w:szCs w:val="22"/>
        </w:rPr>
      </w:pPr>
      <w:r w:rsidRPr="00DD4A35">
        <w:rPr>
          <w:sz w:val="22"/>
          <w:szCs w:val="22"/>
        </w:rPr>
        <w:t xml:space="preserve">Is item of </w:t>
      </w:r>
      <w:proofErr w:type="spellStart"/>
      <w:r w:rsidRPr="00DD4A35">
        <w:rPr>
          <w:i/>
          <w:iCs/>
          <w:sz w:val="22"/>
          <w:szCs w:val="22"/>
        </w:rPr>
        <w:t>millefiori</w:t>
      </w:r>
      <w:proofErr w:type="spellEnd"/>
      <w:r w:rsidRPr="00DD4A35">
        <w:rPr>
          <w:sz w:val="22"/>
          <w:szCs w:val="22"/>
        </w:rPr>
        <w:t xml:space="preserve"> glass, i.e., elaborately designed multicolored patters within the item.  (These patterns are also formed of glass inserted into the body of the glassware prior to solidification)?</w:t>
      </w:r>
      <w:r>
        <w:rPr>
          <w:sz w:val="22"/>
          <w:szCs w:val="22"/>
        </w:rPr>
        <w:t xml:space="preserve">  </w:t>
      </w:r>
      <w:r w:rsidRPr="00DD4A35">
        <w:rPr>
          <w:sz w:val="22"/>
          <w:szCs w:val="22"/>
        </w:rPr>
        <w:t>Y _______     N 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numPr>
          <w:ilvl w:val="0"/>
          <w:numId w:val="2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Is the item of glass colored prior to solidification, </w:t>
      </w:r>
      <w:r w:rsidRPr="0001625E">
        <w:rPr>
          <w:sz w:val="22"/>
          <w:szCs w:val="22"/>
          <w:u w:val="single"/>
        </w:rPr>
        <w:t>and</w:t>
      </w:r>
      <w:r w:rsidRPr="0001625E">
        <w:rPr>
          <w:sz w:val="22"/>
          <w:szCs w:val="22"/>
        </w:rPr>
        <w:t xml:space="preserve"> characterized by a random distribution of numerous bubbles, seeds or stones, throughout the mass of the glass?  (Note:  This condition does not apply if the color d</w:t>
      </w:r>
      <w:r>
        <w:rPr>
          <w:sz w:val="22"/>
          <w:szCs w:val="22"/>
        </w:rPr>
        <w:t xml:space="preserve">erives from recycled glass) </w:t>
      </w:r>
      <w:r>
        <w:rPr>
          <w:sz w:val="22"/>
          <w:szCs w:val="22"/>
        </w:rPr>
        <w:tab/>
      </w:r>
      <w:r w:rsidRPr="0001625E">
        <w:rPr>
          <w:sz w:val="22"/>
          <w:szCs w:val="22"/>
        </w:rPr>
        <w:t>Y _______     N 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numPr>
          <w:ilvl w:val="0"/>
          <w:numId w:val="2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If “No” to the above, is th</w:t>
      </w:r>
      <w:bookmarkStart w:id="0" w:name="_GoBack"/>
      <w:bookmarkEnd w:id="0"/>
      <w:r w:rsidRPr="0001625E">
        <w:rPr>
          <w:sz w:val="22"/>
          <w:szCs w:val="22"/>
        </w:rPr>
        <w:t xml:space="preserve">e glass cut or engraved?   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 xml:space="preserve">         Y _______     N 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F0545E" w:rsidRDefault="00C2495F" w:rsidP="00A42E13">
      <w:pPr>
        <w:tabs>
          <w:tab w:val="left" w:pos="360"/>
        </w:tabs>
        <w:rPr>
          <w:sz w:val="22"/>
          <w:szCs w:val="22"/>
        </w:rPr>
      </w:pPr>
      <w:r w:rsidRPr="00F0545E">
        <w:rPr>
          <w:sz w:val="22"/>
          <w:szCs w:val="22"/>
        </w:rPr>
        <w:t>5.   What are the dimensions?                 Height: _________            Depth</w:t>
      </w:r>
      <w:proofErr w:type="gramStart"/>
      <w:r w:rsidRPr="00F0545E">
        <w:rPr>
          <w:sz w:val="22"/>
          <w:szCs w:val="22"/>
        </w:rPr>
        <w:t>:</w:t>
      </w:r>
      <w:r w:rsidRPr="00F0545E">
        <w:rPr>
          <w:sz w:val="22"/>
          <w:szCs w:val="22"/>
        </w:rPr>
        <w:softHyphen/>
      </w:r>
      <w:r w:rsidRPr="00F0545E">
        <w:rPr>
          <w:sz w:val="22"/>
          <w:szCs w:val="22"/>
        </w:rPr>
        <w:softHyphen/>
      </w:r>
      <w:r w:rsidRPr="00F0545E">
        <w:rPr>
          <w:sz w:val="22"/>
          <w:szCs w:val="22"/>
        </w:rPr>
        <w:softHyphen/>
      </w:r>
      <w:r w:rsidRPr="00F0545E">
        <w:rPr>
          <w:sz w:val="22"/>
          <w:szCs w:val="22"/>
        </w:rPr>
        <w:softHyphen/>
      </w:r>
      <w:r w:rsidRPr="00F0545E">
        <w:rPr>
          <w:sz w:val="22"/>
          <w:szCs w:val="22"/>
        </w:rPr>
        <w:softHyphen/>
      </w:r>
      <w:proofErr w:type="gramEnd"/>
      <w:r w:rsidRPr="00F0545E">
        <w:rPr>
          <w:sz w:val="22"/>
          <w:szCs w:val="22"/>
        </w:rPr>
        <w:t xml:space="preserve"> ________        Diameter:_______</w:t>
      </w:r>
    </w:p>
    <w:p w:rsidR="00A42E13" w:rsidRPr="0001625E" w:rsidRDefault="00A42E13" w:rsidP="00A42E13">
      <w:pPr>
        <w:pStyle w:val="Heading2"/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 w:rsidRPr="0001625E">
        <w:rPr>
          <w:rFonts w:ascii="Times New Roman" w:hAnsi="Times New Roman" w:cs="Times New Roman"/>
          <w:sz w:val="22"/>
          <w:szCs w:val="22"/>
          <w:u w:val="single"/>
        </w:rPr>
        <w:t>FOB Value/First Cost of Item:</w:t>
      </w:r>
      <w:r w:rsidRPr="0001625E">
        <w:rPr>
          <w:rFonts w:ascii="Times New Roman" w:hAnsi="Times New Roman" w:cs="Times New Roman"/>
          <w:sz w:val="22"/>
          <w:szCs w:val="22"/>
        </w:rPr>
        <w:t xml:space="preserve">    _______________</w:t>
      </w: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tabs>
          <w:tab w:val="left" w:pos="360"/>
        </w:tabs>
        <w:rPr>
          <w:sz w:val="22"/>
          <w:szCs w:val="22"/>
        </w:rPr>
      </w:pPr>
    </w:p>
    <w:p w:rsidR="00A42E13" w:rsidRPr="0001625E" w:rsidRDefault="00A42E13" w:rsidP="00A42E13">
      <w:pPr>
        <w:pStyle w:val="BodyText2"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If the item is a </w:t>
      </w:r>
      <w:r w:rsidRPr="0001625E">
        <w:rPr>
          <w:sz w:val="22"/>
          <w:szCs w:val="22"/>
          <w:u w:val="single"/>
        </w:rPr>
        <w:t>SET</w:t>
      </w:r>
      <w:r w:rsidRPr="0001625E">
        <w:rPr>
          <w:sz w:val="22"/>
          <w:szCs w:val="22"/>
        </w:rPr>
        <w:t>, consisting of more than one unit, provide a value breakdown for each piece comprising the set.</w:t>
      </w:r>
    </w:p>
    <w:p w:rsidR="00783044" w:rsidRDefault="00783044"/>
    <w:sectPr w:rsidR="00783044" w:rsidSect="00A42E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3705"/>
    <w:multiLevelType w:val="hybridMultilevel"/>
    <w:tmpl w:val="51907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985F63"/>
    <w:multiLevelType w:val="hybridMultilevel"/>
    <w:tmpl w:val="99C6A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BB2E4F"/>
    <w:multiLevelType w:val="hybridMultilevel"/>
    <w:tmpl w:val="1346ECE2"/>
    <w:lvl w:ilvl="0" w:tplc="DF78C36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E9"/>
    <w:rsid w:val="0006117C"/>
    <w:rsid w:val="00783044"/>
    <w:rsid w:val="009516E9"/>
    <w:rsid w:val="00A42E13"/>
    <w:rsid w:val="00C2495F"/>
    <w:rsid w:val="00CE2798"/>
    <w:rsid w:val="00EC3DF5"/>
    <w:rsid w:val="00F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42E13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A42E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E1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A42E13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A42E13"/>
    <w:pPr>
      <w:spacing w:line="240" w:lineRule="atLeast"/>
    </w:pPr>
    <w:rPr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A42E1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A42E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2E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42E13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A42E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E1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A42E13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A42E13"/>
    <w:pPr>
      <w:spacing w:line="240" w:lineRule="atLeast"/>
    </w:pPr>
    <w:rPr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A42E1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A42E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2E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4</cp:revision>
  <dcterms:created xsi:type="dcterms:W3CDTF">2013-07-14T02:17:00Z</dcterms:created>
  <dcterms:modified xsi:type="dcterms:W3CDTF">2013-08-07T21:12:00Z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-1455128130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